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D9" w:rsidRDefault="00A5546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r>
        <w:rPr>
          <w:noProof/>
          <w:lang w:eastAsia="en-US"/>
        </w:rPr>
        <w:drawing>
          <wp:anchor distT="0" distB="0" distL="114935" distR="114935" simplePos="0" relativeHeight="251658240" behindDoc="0" locked="0" layoutInCell="1" hidden="0" allowOverlap="1">
            <wp:simplePos x="0" y="0"/>
            <wp:positionH relativeFrom="margin">
              <wp:posOffset>-539750</wp:posOffset>
            </wp:positionH>
            <wp:positionV relativeFrom="paragraph">
              <wp:posOffset>316230</wp:posOffset>
            </wp:positionV>
            <wp:extent cx="5772150" cy="565150"/>
            <wp:effectExtent l="0" t="0" r="0" b="6350"/>
            <wp:wrapNone/>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772150" cy="56515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0"/>
        <w:tblW w:w="9185" w:type="dxa"/>
        <w:tblLayout w:type="fixed"/>
        <w:tblLook w:val="0000" w:firstRow="0" w:lastRow="0" w:firstColumn="0" w:lastColumn="0" w:noHBand="0" w:noVBand="0"/>
      </w:tblPr>
      <w:tblGrid>
        <w:gridCol w:w="1803"/>
        <w:gridCol w:w="6016"/>
        <w:gridCol w:w="1366"/>
      </w:tblGrid>
      <w:tr w:rsidR="002960D9">
        <w:trPr>
          <w:cantSplit/>
          <w:trHeight w:val="712"/>
        </w:trPr>
        <w:tc>
          <w:tcPr>
            <w:tcW w:w="1803" w:type="dxa"/>
            <w:vAlign w:val="center"/>
          </w:tcPr>
          <w:p w:rsidR="002960D9" w:rsidRDefault="002960D9">
            <w:pPr>
              <w:pStyle w:val="Heading1"/>
              <w:ind w:left="1" w:hanging="3"/>
            </w:pPr>
          </w:p>
        </w:tc>
        <w:tc>
          <w:tcPr>
            <w:tcW w:w="6016" w:type="dxa"/>
            <w:vAlign w:val="center"/>
          </w:tcPr>
          <w:p w:rsidR="002960D9" w:rsidRDefault="002960D9">
            <w:pPr>
              <w:tabs>
                <w:tab w:val="left" w:pos="360"/>
                <w:tab w:val="left" w:pos="6560"/>
              </w:tabs>
              <w:ind w:left="0" w:hanging="2"/>
              <w:jc w:val="center"/>
              <w:rPr>
                <w:rFonts w:ascii="Palatino" w:eastAsia="Palatino" w:hAnsi="Palatino" w:cs="Palatino"/>
              </w:rPr>
            </w:pPr>
          </w:p>
        </w:tc>
        <w:tc>
          <w:tcPr>
            <w:tcW w:w="1366" w:type="dxa"/>
          </w:tcPr>
          <w:p w:rsidR="002960D9" w:rsidRDefault="002960D9">
            <w:pPr>
              <w:tabs>
                <w:tab w:val="left" w:pos="360"/>
                <w:tab w:val="left" w:pos="6560"/>
              </w:tabs>
              <w:ind w:left="0" w:hanging="2"/>
              <w:rPr>
                <w:rFonts w:ascii="Palatino" w:eastAsia="Palatino" w:hAnsi="Palatino" w:cs="Palatino"/>
              </w:rPr>
            </w:pPr>
          </w:p>
        </w:tc>
      </w:tr>
    </w:tbl>
    <w:p w:rsidR="002960D9" w:rsidRDefault="002960D9">
      <w:pPr>
        <w:ind w:left="-2" w:firstLine="0"/>
        <w:rPr>
          <w:sz w:val="4"/>
          <w:szCs w:val="4"/>
        </w:rPr>
      </w:pPr>
    </w:p>
    <w:p w:rsidR="002960D9" w:rsidRDefault="002960D9">
      <w:pPr>
        <w:ind w:left="0" w:hanging="2"/>
        <w:rPr>
          <w:sz w:val="22"/>
          <w:szCs w:val="22"/>
        </w:rPr>
      </w:pPr>
    </w:p>
    <w:p w:rsidR="002960D9" w:rsidRDefault="002960D9">
      <w:pPr>
        <w:ind w:left="0" w:hanging="2"/>
        <w:rPr>
          <w:sz w:val="22"/>
          <w:szCs w:val="22"/>
        </w:rPr>
      </w:pPr>
    </w:p>
    <w:p w:rsidR="002960D9" w:rsidRDefault="00E20C0C">
      <w:pPr>
        <w:ind w:left="0" w:hanging="2"/>
        <w:rPr>
          <w:sz w:val="23"/>
          <w:szCs w:val="23"/>
        </w:rPr>
      </w:pPr>
      <w:r>
        <w:rPr>
          <w:sz w:val="23"/>
          <w:szCs w:val="23"/>
        </w:rPr>
        <w:t>Dear Parents / Guardians:</w:t>
      </w:r>
    </w:p>
    <w:p w:rsidR="002960D9" w:rsidRPr="00A55462" w:rsidRDefault="002960D9">
      <w:pPr>
        <w:rPr>
          <w:sz w:val="14"/>
          <w:szCs w:val="23"/>
        </w:rPr>
      </w:pPr>
    </w:p>
    <w:p w:rsidR="002960D9" w:rsidRDefault="00E20C0C">
      <w:pPr>
        <w:ind w:left="0" w:hanging="2"/>
        <w:rPr>
          <w:sz w:val="23"/>
          <w:szCs w:val="23"/>
        </w:rPr>
      </w:pPr>
      <w:r>
        <w:rPr>
          <w:sz w:val="23"/>
          <w:szCs w:val="23"/>
        </w:rPr>
        <w:t>I would like to take this opportunity to welcome everyone back. I am looking forward to an exciting and rewarding year.</w:t>
      </w:r>
      <w:r w:rsidR="00963010">
        <w:rPr>
          <w:sz w:val="23"/>
          <w:szCs w:val="23"/>
        </w:rPr>
        <w:t xml:space="preserve"> </w:t>
      </w:r>
      <w:r>
        <w:rPr>
          <w:sz w:val="23"/>
          <w:szCs w:val="23"/>
        </w:rPr>
        <w:t>This fall brings with it many changes and new challenges. Grade seven is an important step in a student's transition to high school. It requires teamwork and organization to develop their independence. Our goal is to help them become successful and confident learners as they learn to capitalize on their strengths in a stimulating and creative environment. We look forward to working with you to meet this goal.</w:t>
      </w:r>
    </w:p>
    <w:p w:rsidR="002960D9" w:rsidRPr="00A55462" w:rsidRDefault="002960D9">
      <w:pPr>
        <w:ind w:left="0" w:hanging="2"/>
        <w:rPr>
          <w:sz w:val="16"/>
          <w:szCs w:val="23"/>
        </w:rPr>
      </w:pPr>
    </w:p>
    <w:p w:rsidR="002960D9" w:rsidRDefault="00E20C0C">
      <w:pPr>
        <w:ind w:left="0" w:hanging="2"/>
        <w:rPr>
          <w:sz w:val="23"/>
          <w:szCs w:val="23"/>
        </w:rPr>
      </w:pPr>
      <w:r>
        <w:rPr>
          <w:sz w:val="23"/>
          <w:szCs w:val="23"/>
        </w:rPr>
        <w:t xml:space="preserve">Classes at </w:t>
      </w:r>
      <w:r>
        <w:rPr>
          <w:b/>
          <w:sz w:val="23"/>
          <w:szCs w:val="23"/>
        </w:rPr>
        <w:t>LDH</w:t>
      </w:r>
      <w:r>
        <w:rPr>
          <w:sz w:val="23"/>
          <w:szCs w:val="23"/>
        </w:rPr>
        <w:t xml:space="preserve"> will be operating on a five day schedule. Your child has been given a copy. </w:t>
      </w:r>
    </w:p>
    <w:p w:rsidR="00A732CB" w:rsidRPr="00A732CB" w:rsidRDefault="00A732CB">
      <w:pPr>
        <w:ind w:left="0" w:right="-291" w:hanging="2"/>
        <w:rPr>
          <w:rStyle w:val="Hyperlink"/>
          <w:sz w:val="19"/>
          <w:szCs w:val="23"/>
        </w:rPr>
      </w:pPr>
      <w:r>
        <w:rPr>
          <w:rStyle w:val="Hyperlink"/>
          <w:sz w:val="19"/>
          <w:szCs w:val="23"/>
        </w:rPr>
        <w:fldChar w:fldCharType="begin"/>
      </w:r>
      <w:r>
        <w:rPr>
          <w:rStyle w:val="Hyperlink"/>
          <w:sz w:val="19"/>
          <w:szCs w:val="23"/>
        </w:rPr>
        <w:instrText xml:space="preserve"> HYPERLINK "</w:instrText>
      </w:r>
      <w:r w:rsidRPr="00A732CB">
        <w:rPr>
          <w:rStyle w:val="Hyperlink"/>
          <w:sz w:val="19"/>
          <w:szCs w:val="23"/>
        </w:rPr>
        <w:instrText>http://www.downwindkennels.com/me/images/classtimetable2025.png</w:instrText>
      </w:r>
    </w:p>
    <w:p w:rsidR="00A732CB" w:rsidRPr="00AE2613" w:rsidRDefault="00A732CB">
      <w:pPr>
        <w:ind w:left="0" w:right="-291" w:hanging="2"/>
        <w:rPr>
          <w:rStyle w:val="Hyperlink"/>
          <w:sz w:val="19"/>
          <w:szCs w:val="23"/>
        </w:rPr>
      </w:pPr>
      <w:r>
        <w:rPr>
          <w:rStyle w:val="Hyperlink"/>
          <w:sz w:val="19"/>
          <w:szCs w:val="23"/>
        </w:rPr>
        <w:instrText xml:space="preserve">" </w:instrText>
      </w:r>
      <w:r>
        <w:rPr>
          <w:rStyle w:val="Hyperlink"/>
          <w:sz w:val="19"/>
          <w:szCs w:val="23"/>
        </w:rPr>
        <w:fldChar w:fldCharType="separate"/>
      </w:r>
      <w:r w:rsidRPr="00AE2613">
        <w:rPr>
          <w:rStyle w:val="Hyperlink"/>
          <w:sz w:val="19"/>
          <w:szCs w:val="23"/>
        </w:rPr>
        <w:t>http://www.downwindkennels.com/me/images/classtimetable2025.png</w:t>
      </w:r>
    </w:p>
    <w:p w:rsidR="002639D7" w:rsidRPr="002A7DA7" w:rsidRDefault="00A732CB">
      <w:pPr>
        <w:ind w:left="0" w:right="-291" w:hanging="2"/>
        <w:rPr>
          <w:sz w:val="17"/>
          <w:szCs w:val="23"/>
        </w:rPr>
      </w:pPr>
      <w:r>
        <w:rPr>
          <w:rStyle w:val="Hyperlink"/>
          <w:sz w:val="19"/>
          <w:szCs w:val="23"/>
        </w:rPr>
        <w:fldChar w:fldCharType="end"/>
      </w:r>
    </w:p>
    <w:p w:rsidR="002960D9" w:rsidRPr="00A34AC9" w:rsidRDefault="002639D7">
      <w:pPr>
        <w:ind w:left="0" w:right="-291" w:hanging="2"/>
        <w:rPr>
          <w:sz w:val="20"/>
          <w:szCs w:val="23"/>
        </w:rPr>
      </w:pPr>
      <w:r>
        <w:rPr>
          <w:sz w:val="23"/>
          <w:szCs w:val="23"/>
        </w:rPr>
        <w:t>I am</w:t>
      </w:r>
      <w:r w:rsidR="00E20C0C">
        <w:rPr>
          <w:sz w:val="23"/>
          <w:szCs w:val="23"/>
        </w:rPr>
        <w:t xml:space="preserve"> in </w:t>
      </w:r>
      <w:r w:rsidR="00E20C0C">
        <w:rPr>
          <w:b/>
          <w:sz w:val="23"/>
          <w:szCs w:val="23"/>
        </w:rPr>
        <w:t>room 172</w:t>
      </w:r>
      <w:r w:rsidR="00E20C0C">
        <w:rPr>
          <w:sz w:val="23"/>
          <w:szCs w:val="23"/>
        </w:rPr>
        <w:t xml:space="preserve">. For our homeroom class </w:t>
      </w:r>
      <w:r w:rsidR="00A34AC9">
        <w:rPr>
          <w:b/>
          <w:sz w:val="23"/>
          <w:szCs w:val="23"/>
        </w:rPr>
        <w:t>EMF7F</w:t>
      </w:r>
      <w:r w:rsidR="00E20C0C">
        <w:rPr>
          <w:sz w:val="23"/>
          <w:szCs w:val="23"/>
        </w:rPr>
        <w:t xml:space="preserve">, I teach </w:t>
      </w:r>
      <w:hyperlink r:id="rId7">
        <w:r w:rsidR="00E20C0C">
          <w:rPr>
            <w:color w:val="0000FF"/>
            <w:sz w:val="23"/>
            <w:szCs w:val="23"/>
            <w:u w:val="single"/>
          </w:rPr>
          <w:t>English</w:t>
        </w:r>
      </w:hyperlink>
      <w:r w:rsidR="00E20C0C">
        <w:rPr>
          <w:sz w:val="23"/>
          <w:szCs w:val="23"/>
        </w:rPr>
        <w:t xml:space="preserve"> &amp; </w:t>
      </w:r>
      <w:hyperlink r:id="rId8">
        <w:r w:rsidR="00E20C0C">
          <w:rPr>
            <w:color w:val="0000FF"/>
            <w:sz w:val="23"/>
            <w:szCs w:val="23"/>
            <w:u w:val="single"/>
          </w:rPr>
          <w:t>Math</w:t>
        </w:r>
      </w:hyperlink>
      <w:r w:rsidR="00A34AC9">
        <w:rPr>
          <w:sz w:val="23"/>
          <w:szCs w:val="23"/>
        </w:rPr>
        <w:t xml:space="preserve"> &amp; </w:t>
      </w:r>
      <w:hyperlink r:id="rId9">
        <w:r w:rsidR="00E20C0C">
          <w:rPr>
            <w:color w:val="1155CC"/>
            <w:sz w:val="23"/>
            <w:szCs w:val="23"/>
            <w:u w:val="single"/>
          </w:rPr>
          <w:t>Visual Art</w:t>
        </w:r>
      </w:hyperlink>
      <w:hyperlink r:id="rId10">
        <w:r w:rsidR="00E20C0C">
          <w:rPr>
            <w:color w:val="1155CC"/>
            <w:sz w:val="23"/>
            <w:szCs w:val="23"/>
            <w:u w:val="single"/>
          </w:rPr>
          <w:t>s</w:t>
        </w:r>
      </w:hyperlink>
      <w:r w:rsidR="00A34AC9">
        <w:rPr>
          <w:sz w:val="23"/>
          <w:szCs w:val="23"/>
        </w:rPr>
        <w:t xml:space="preserve">. I will teach English and mathematics </w:t>
      </w:r>
      <w:r w:rsidR="00E20C0C">
        <w:rPr>
          <w:sz w:val="23"/>
          <w:szCs w:val="23"/>
        </w:rPr>
        <w:t xml:space="preserve">to class </w:t>
      </w:r>
      <w:r w:rsidR="00A34AC9">
        <w:rPr>
          <w:b/>
          <w:sz w:val="23"/>
          <w:szCs w:val="23"/>
        </w:rPr>
        <w:t>EMF7E</w:t>
      </w:r>
      <w:r w:rsidR="00E20C0C">
        <w:rPr>
          <w:b/>
          <w:sz w:val="23"/>
          <w:szCs w:val="23"/>
        </w:rPr>
        <w:t xml:space="preserve"> </w:t>
      </w:r>
      <w:r w:rsidR="00A34AC9" w:rsidRPr="00A34AC9">
        <w:rPr>
          <w:sz w:val="20"/>
          <w:szCs w:val="23"/>
        </w:rPr>
        <w:t>(Mme Macri’s homeroom class from room 358</w:t>
      </w:r>
      <w:r w:rsidR="00E20C0C" w:rsidRPr="00A34AC9">
        <w:rPr>
          <w:sz w:val="20"/>
          <w:szCs w:val="23"/>
        </w:rPr>
        <w:t>).</w:t>
      </w:r>
    </w:p>
    <w:p w:rsidR="002960D9" w:rsidRPr="00A55462" w:rsidRDefault="002960D9">
      <w:pPr>
        <w:ind w:left="0" w:hanging="2"/>
        <w:rPr>
          <w:sz w:val="16"/>
          <w:szCs w:val="23"/>
        </w:rPr>
      </w:pPr>
    </w:p>
    <w:p w:rsidR="002960D9" w:rsidRDefault="00E20C0C">
      <w:pPr>
        <w:ind w:left="0" w:hanging="2"/>
        <w:rPr>
          <w:sz w:val="23"/>
          <w:szCs w:val="23"/>
        </w:rPr>
      </w:pPr>
      <w:r>
        <w:rPr>
          <w:sz w:val="23"/>
          <w:szCs w:val="23"/>
        </w:rPr>
        <w:t xml:space="preserve">Feel free to send in a note if there's anything that you would like us to know about your child. Any information </w:t>
      </w:r>
      <w:r w:rsidR="00132D55">
        <w:rPr>
          <w:sz w:val="23"/>
          <w:szCs w:val="23"/>
        </w:rPr>
        <w:t>i.e.</w:t>
      </w:r>
      <w:r w:rsidR="002639D7">
        <w:rPr>
          <w:sz w:val="23"/>
          <w:szCs w:val="23"/>
        </w:rPr>
        <w:t xml:space="preserve"> li</w:t>
      </w:r>
      <w:r>
        <w:rPr>
          <w:sz w:val="23"/>
          <w:szCs w:val="23"/>
        </w:rPr>
        <w:t>kes / dislikes &amp; how you view them as a learner is appreciated.</w:t>
      </w:r>
    </w:p>
    <w:p w:rsidR="002960D9" w:rsidRPr="002A7DA7" w:rsidRDefault="002960D9">
      <w:pPr>
        <w:ind w:left="0" w:hanging="2"/>
        <w:rPr>
          <w:sz w:val="17"/>
          <w:szCs w:val="23"/>
        </w:rPr>
      </w:pPr>
    </w:p>
    <w:p w:rsidR="002960D9" w:rsidRDefault="00E20C0C">
      <w:pPr>
        <w:ind w:left="0" w:hanging="2"/>
        <w:rPr>
          <w:sz w:val="23"/>
          <w:szCs w:val="23"/>
        </w:rPr>
      </w:pPr>
      <w:r>
        <w:rPr>
          <w:noProof/>
          <w:sz w:val="23"/>
          <w:szCs w:val="23"/>
          <w:lang w:eastAsia="en-US"/>
        </w:rPr>
        <w:drawing>
          <wp:inline distT="0" distB="0" distL="114300" distR="114300">
            <wp:extent cx="330200" cy="260350"/>
            <wp:effectExtent l="0" t="0" r="0" b="635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0200" cy="260350"/>
                    </a:xfrm>
                    <a:prstGeom prst="rect">
                      <a:avLst/>
                    </a:prstGeom>
                    <a:ln/>
                  </pic:spPr>
                </pic:pic>
              </a:graphicData>
            </a:graphic>
          </wp:inline>
        </w:drawing>
      </w:r>
      <w:r>
        <w:rPr>
          <w:sz w:val="23"/>
          <w:szCs w:val="23"/>
        </w:rPr>
        <w:t xml:space="preserve">  Our </w:t>
      </w:r>
      <w:r w:rsidR="00F82398">
        <w:rPr>
          <w:b/>
          <w:sz w:val="23"/>
          <w:szCs w:val="23"/>
        </w:rPr>
        <w:t>c</w:t>
      </w:r>
      <w:r>
        <w:rPr>
          <w:b/>
          <w:sz w:val="23"/>
          <w:szCs w:val="23"/>
        </w:rPr>
        <w:t>lass website</w:t>
      </w:r>
      <w:r>
        <w:rPr>
          <w:sz w:val="23"/>
          <w:szCs w:val="23"/>
        </w:rPr>
        <w:t xml:space="preserve"> is: </w:t>
      </w:r>
      <w:r>
        <w:rPr>
          <w:b/>
          <w:sz w:val="23"/>
          <w:szCs w:val="23"/>
        </w:rPr>
        <w:t>Mr. Fitch’s World</w:t>
      </w:r>
      <w:r>
        <w:rPr>
          <w:sz w:val="23"/>
          <w:szCs w:val="23"/>
        </w:rPr>
        <w:t xml:space="preserve"> </w:t>
      </w:r>
      <w:hyperlink r:id="rId12">
        <w:r>
          <w:rPr>
            <w:color w:val="0000FF"/>
            <w:sz w:val="23"/>
            <w:szCs w:val="23"/>
            <w:u w:val="single"/>
          </w:rPr>
          <w:t>http://www.downwindkennels.com/me/</w:t>
        </w:r>
      </w:hyperlink>
    </w:p>
    <w:p w:rsidR="002960D9" w:rsidRDefault="00E20C0C">
      <w:pPr>
        <w:ind w:left="0" w:hanging="2"/>
        <w:rPr>
          <w:sz w:val="23"/>
          <w:szCs w:val="23"/>
        </w:rPr>
      </w:pPr>
      <w:r>
        <w:rPr>
          <w:sz w:val="23"/>
          <w:szCs w:val="23"/>
        </w:rPr>
        <w:t>Lots of useful info &amp; assignments are available. This i</w:t>
      </w:r>
      <w:r w:rsidR="0019282E">
        <w:rPr>
          <w:sz w:val="23"/>
          <w:szCs w:val="23"/>
        </w:rPr>
        <w:t>ncludes important d</w:t>
      </w:r>
      <w:r w:rsidR="002A7DA7">
        <w:rPr>
          <w:sz w:val="23"/>
          <w:szCs w:val="23"/>
        </w:rPr>
        <w:t xml:space="preserve">ates for homework, guide </w:t>
      </w:r>
      <w:r>
        <w:rPr>
          <w:sz w:val="23"/>
          <w:szCs w:val="23"/>
        </w:rPr>
        <w:t>sheets for projects, online tests &amp; examples of student projects. Considerable class material is available. I recommend that you review it with your child.</w:t>
      </w:r>
    </w:p>
    <w:p w:rsidR="002960D9" w:rsidRPr="00A55462" w:rsidRDefault="002960D9">
      <w:pPr>
        <w:ind w:left="0" w:hanging="2"/>
        <w:rPr>
          <w:sz w:val="16"/>
          <w:szCs w:val="23"/>
        </w:rPr>
      </w:pPr>
    </w:p>
    <w:p w:rsidR="002960D9" w:rsidRDefault="00E20C0C">
      <w:pPr>
        <w:ind w:left="0" w:hanging="2"/>
        <w:rPr>
          <w:sz w:val="23"/>
          <w:szCs w:val="23"/>
        </w:rPr>
      </w:pPr>
      <w:r>
        <w:rPr>
          <w:b/>
          <w:sz w:val="23"/>
          <w:szCs w:val="23"/>
        </w:rPr>
        <w:t>Impt. Dates:</w:t>
      </w:r>
      <w:r>
        <w:rPr>
          <w:sz w:val="23"/>
          <w:szCs w:val="23"/>
        </w:rPr>
        <w:t xml:space="preserve">  </w:t>
      </w:r>
      <w:hyperlink r:id="rId13">
        <w:r>
          <w:rPr>
            <w:color w:val="0000FF"/>
            <w:sz w:val="23"/>
            <w:szCs w:val="23"/>
            <w:u w:val="single"/>
          </w:rPr>
          <w:t>http://www.downwindkennels.com/me/Misc/news.html</w:t>
        </w:r>
      </w:hyperlink>
      <w:r>
        <w:rPr>
          <w:sz w:val="23"/>
          <w:szCs w:val="23"/>
        </w:rPr>
        <w:t xml:space="preserve"> -includes our class </w:t>
      </w:r>
      <w:r>
        <w:rPr>
          <w:b/>
          <w:sz w:val="23"/>
          <w:szCs w:val="23"/>
        </w:rPr>
        <w:t>Google Calendar</w:t>
      </w:r>
      <w:r w:rsidR="00A7160B">
        <w:rPr>
          <w:sz w:val="23"/>
          <w:szCs w:val="23"/>
        </w:rPr>
        <w:t>, c</w:t>
      </w:r>
      <w:r>
        <w:rPr>
          <w:sz w:val="23"/>
          <w:szCs w:val="23"/>
        </w:rPr>
        <w:t>lass</w:t>
      </w:r>
      <w:r w:rsidR="00A7160B">
        <w:rPr>
          <w:sz w:val="23"/>
          <w:szCs w:val="23"/>
        </w:rPr>
        <w:t xml:space="preserve"> s</w:t>
      </w:r>
      <w:r>
        <w:rPr>
          <w:sz w:val="23"/>
          <w:szCs w:val="23"/>
        </w:rPr>
        <w:t>chedule and OCDSB Calendars.</w:t>
      </w:r>
      <w:r w:rsidR="00F82398">
        <w:rPr>
          <w:sz w:val="23"/>
          <w:szCs w:val="23"/>
        </w:rPr>
        <w:t xml:space="preserve"> I also post some item</w:t>
      </w:r>
      <w:r w:rsidR="0093136A">
        <w:rPr>
          <w:sz w:val="23"/>
          <w:szCs w:val="23"/>
        </w:rPr>
        <w:t>s</w:t>
      </w:r>
      <w:bookmarkStart w:id="0" w:name="_GoBack"/>
      <w:bookmarkEnd w:id="0"/>
      <w:r w:rsidR="00F82398">
        <w:rPr>
          <w:sz w:val="23"/>
          <w:szCs w:val="23"/>
        </w:rPr>
        <w:t xml:space="preserve"> to our </w:t>
      </w:r>
      <w:r w:rsidR="00F82398" w:rsidRPr="00F82398">
        <w:rPr>
          <w:b/>
          <w:sz w:val="23"/>
          <w:szCs w:val="23"/>
        </w:rPr>
        <w:t>Google Classroom</w:t>
      </w:r>
      <w:r w:rsidR="00F82398">
        <w:rPr>
          <w:sz w:val="23"/>
          <w:szCs w:val="23"/>
        </w:rPr>
        <w:t>. Invites to join this will be sent out shortly.</w:t>
      </w:r>
    </w:p>
    <w:p w:rsidR="002960D9" w:rsidRPr="00A55462" w:rsidRDefault="002960D9">
      <w:pPr>
        <w:ind w:left="0" w:hanging="2"/>
        <w:rPr>
          <w:sz w:val="16"/>
          <w:szCs w:val="23"/>
        </w:rPr>
      </w:pPr>
    </w:p>
    <w:p w:rsidR="002960D9" w:rsidRDefault="00E20C0C">
      <w:pPr>
        <w:ind w:left="0" w:hanging="2"/>
        <w:rPr>
          <w:sz w:val="23"/>
          <w:szCs w:val="23"/>
        </w:rPr>
      </w:pPr>
      <w:r>
        <w:rPr>
          <w:b/>
          <w:sz w:val="23"/>
          <w:szCs w:val="23"/>
        </w:rPr>
        <w:t>Email</w:t>
      </w:r>
      <w:r>
        <w:rPr>
          <w:sz w:val="23"/>
          <w:szCs w:val="23"/>
        </w:rPr>
        <w:t xml:space="preserve">:  </w:t>
      </w:r>
      <w:hyperlink r:id="rId14">
        <w:r>
          <w:rPr>
            <w:color w:val="0000FF"/>
            <w:sz w:val="23"/>
            <w:szCs w:val="23"/>
            <w:u w:val="single"/>
          </w:rPr>
          <w:t>dave.fitch@ocdsb.ca</w:t>
        </w:r>
      </w:hyperlink>
      <w:r>
        <w:rPr>
          <w:sz w:val="23"/>
          <w:szCs w:val="23"/>
        </w:rPr>
        <w:t xml:space="preserve"> is the </w:t>
      </w:r>
      <w:r>
        <w:rPr>
          <w:i/>
          <w:sz w:val="23"/>
          <w:szCs w:val="23"/>
        </w:rPr>
        <w:t xml:space="preserve">best way </w:t>
      </w:r>
      <w:r>
        <w:rPr>
          <w:sz w:val="23"/>
          <w:szCs w:val="23"/>
        </w:rPr>
        <w:t>to contact me. It is difficult to call out from the school. When calling home I use my personal cell phone (number ending in 8350). It is a Quebec number (819). I ask that you not call this number though. Thanks.</w:t>
      </w:r>
    </w:p>
    <w:p w:rsidR="002960D9" w:rsidRPr="00A55462" w:rsidRDefault="002960D9">
      <w:pPr>
        <w:ind w:left="0" w:hanging="2"/>
        <w:rPr>
          <w:sz w:val="16"/>
          <w:szCs w:val="23"/>
        </w:rPr>
      </w:pPr>
    </w:p>
    <w:p w:rsidR="002960D9" w:rsidRDefault="00E20C0C">
      <w:pPr>
        <w:ind w:left="0" w:hanging="2"/>
        <w:rPr>
          <w:sz w:val="23"/>
          <w:szCs w:val="23"/>
        </w:rPr>
      </w:pPr>
      <w:r>
        <w:rPr>
          <w:b/>
          <w:sz w:val="23"/>
          <w:szCs w:val="23"/>
        </w:rPr>
        <w:t>Homework:</w:t>
      </w:r>
      <w:r>
        <w:rPr>
          <w:sz w:val="23"/>
          <w:szCs w:val="23"/>
        </w:rPr>
        <w:t xml:space="preserve"> To consolidate learning </w:t>
      </w:r>
      <w:r w:rsidR="002A7DA7">
        <w:rPr>
          <w:sz w:val="23"/>
          <w:szCs w:val="23"/>
        </w:rPr>
        <w:t xml:space="preserve">each week </w:t>
      </w:r>
      <w:r>
        <w:rPr>
          <w:sz w:val="23"/>
          <w:szCs w:val="23"/>
        </w:rPr>
        <w:t xml:space="preserve">students are to spend ½ an hour each on their </w:t>
      </w:r>
      <w:hyperlink r:id="rId15">
        <w:r>
          <w:rPr>
            <w:b/>
            <w:color w:val="0000FF"/>
            <w:sz w:val="23"/>
            <w:szCs w:val="23"/>
            <w:u w:val="single"/>
          </w:rPr>
          <w:t>https://www.prodigygame.com</w:t>
        </w:r>
      </w:hyperlink>
      <w:r>
        <w:rPr>
          <w:b/>
          <w:sz w:val="23"/>
          <w:szCs w:val="23"/>
        </w:rPr>
        <w:t xml:space="preserve"> </w:t>
      </w:r>
      <w:r>
        <w:rPr>
          <w:sz w:val="23"/>
          <w:szCs w:val="23"/>
        </w:rPr>
        <w:t xml:space="preserve">(Math) &amp; </w:t>
      </w:r>
      <w:hyperlink r:id="rId16">
        <w:r>
          <w:rPr>
            <w:b/>
            <w:color w:val="0000FF"/>
            <w:sz w:val="23"/>
            <w:szCs w:val="23"/>
            <w:u w:val="single"/>
          </w:rPr>
          <w:t>www.readtheory.org</w:t>
        </w:r>
      </w:hyperlink>
      <w:r>
        <w:rPr>
          <w:b/>
          <w:sz w:val="23"/>
          <w:szCs w:val="23"/>
        </w:rPr>
        <w:t xml:space="preserve"> </w:t>
      </w:r>
      <w:r w:rsidR="002A7DA7">
        <w:rPr>
          <w:sz w:val="23"/>
          <w:szCs w:val="23"/>
        </w:rPr>
        <w:t xml:space="preserve">(English) account. </w:t>
      </w:r>
      <w:r w:rsidR="00EA2F29">
        <w:rPr>
          <w:sz w:val="23"/>
          <w:szCs w:val="23"/>
        </w:rPr>
        <w:t xml:space="preserve">(October – May) </w:t>
      </w:r>
      <w:r>
        <w:rPr>
          <w:sz w:val="23"/>
          <w:szCs w:val="23"/>
        </w:rPr>
        <w:t xml:space="preserve">   </w:t>
      </w:r>
      <w:r>
        <w:rPr>
          <w:noProof/>
          <w:sz w:val="23"/>
          <w:szCs w:val="23"/>
          <w:lang w:eastAsia="en-US"/>
        </w:rPr>
        <w:drawing>
          <wp:inline distT="0" distB="0" distL="114300" distR="114300">
            <wp:extent cx="933450" cy="230505"/>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933450" cy="230505"/>
                    </a:xfrm>
                    <a:prstGeom prst="rect">
                      <a:avLst/>
                    </a:prstGeom>
                    <a:ln/>
                  </pic:spPr>
                </pic:pic>
              </a:graphicData>
            </a:graphic>
          </wp:inline>
        </w:drawing>
      </w:r>
      <w:r>
        <w:rPr>
          <w:sz w:val="23"/>
          <w:szCs w:val="23"/>
        </w:rPr>
        <w:t xml:space="preserve">    </w:t>
      </w:r>
      <w:r>
        <w:rPr>
          <w:sz w:val="23"/>
          <w:szCs w:val="23"/>
        </w:rPr>
        <w:tab/>
      </w:r>
      <w:r>
        <w:rPr>
          <w:sz w:val="23"/>
          <w:szCs w:val="23"/>
        </w:rPr>
        <w:tab/>
        <w:t xml:space="preserve">                              </w:t>
      </w:r>
      <w:r>
        <w:rPr>
          <w:noProof/>
          <w:sz w:val="23"/>
          <w:szCs w:val="23"/>
          <w:lang w:eastAsia="en-US"/>
        </w:rPr>
        <w:drawing>
          <wp:inline distT="0" distB="0" distL="114300" distR="114300">
            <wp:extent cx="755650" cy="230505"/>
            <wp:effectExtent l="0" t="0" r="635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755650" cy="230505"/>
                    </a:xfrm>
                    <a:prstGeom prst="rect">
                      <a:avLst/>
                    </a:prstGeom>
                    <a:ln/>
                  </pic:spPr>
                </pic:pic>
              </a:graphicData>
            </a:graphic>
          </wp:inline>
        </w:drawing>
      </w:r>
    </w:p>
    <w:p w:rsidR="002639D7" w:rsidRPr="00A55462" w:rsidRDefault="002639D7">
      <w:pPr>
        <w:ind w:left="0" w:hanging="2"/>
        <w:rPr>
          <w:sz w:val="16"/>
          <w:szCs w:val="23"/>
        </w:rPr>
      </w:pPr>
    </w:p>
    <w:p w:rsidR="002639D7" w:rsidRDefault="002639D7" w:rsidP="002639D7">
      <w:pPr>
        <w:ind w:left="0" w:right="-180" w:hanging="2"/>
        <w:rPr>
          <w:sz w:val="23"/>
          <w:szCs w:val="23"/>
        </w:rPr>
      </w:pPr>
      <w:r>
        <w:rPr>
          <w:noProof/>
          <w:lang w:eastAsia="en-US"/>
        </w:rPr>
        <w:drawing>
          <wp:inline distT="0" distB="0" distL="0" distR="0" wp14:anchorId="2DD0873E" wp14:editId="53E8A9EB">
            <wp:extent cx="317598" cy="261257"/>
            <wp:effectExtent l="0" t="0" r="6350" b="5715"/>
            <wp:docPr id="4" name="Picture 4" descr="http://www.downwindkennels.com/me/images/laptopdonationsp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wnwindkennels.com/me/images/laptopdonationspleas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499" cy="266934"/>
                    </a:xfrm>
                    <a:prstGeom prst="rect">
                      <a:avLst/>
                    </a:prstGeom>
                    <a:noFill/>
                    <a:ln>
                      <a:noFill/>
                    </a:ln>
                  </pic:spPr>
                </pic:pic>
              </a:graphicData>
            </a:graphic>
          </wp:inline>
        </w:drawing>
      </w:r>
      <w:r>
        <w:rPr>
          <w:sz w:val="23"/>
          <w:szCs w:val="23"/>
        </w:rPr>
        <w:t xml:space="preserve"> I accept old/broken, unused </w:t>
      </w:r>
      <w:hyperlink r:id="rId20" w:history="1">
        <w:r w:rsidRPr="002639D7">
          <w:rPr>
            <w:rStyle w:val="Hyperlink"/>
            <w:sz w:val="23"/>
            <w:szCs w:val="23"/>
          </w:rPr>
          <w:t>laptop donations</w:t>
        </w:r>
      </w:hyperlink>
      <w:r>
        <w:rPr>
          <w:sz w:val="23"/>
          <w:szCs w:val="23"/>
        </w:rPr>
        <w:t>. I repair, wipe &amp; fix them up for student use.</w:t>
      </w:r>
      <w:r w:rsidR="00EA2F29">
        <w:rPr>
          <w:sz w:val="23"/>
          <w:szCs w:val="23"/>
        </w:rPr>
        <w:t xml:space="preserve"> I do </w:t>
      </w:r>
      <w:r w:rsidR="003412D8">
        <w:rPr>
          <w:sz w:val="23"/>
          <w:szCs w:val="23"/>
        </w:rPr>
        <w:t xml:space="preserve">NOT have </w:t>
      </w:r>
      <w:r w:rsidR="00EA2F29" w:rsidRPr="003412D8">
        <w:rPr>
          <w:i/>
          <w:sz w:val="23"/>
          <w:szCs w:val="23"/>
        </w:rPr>
        <w:t>re-tests</w:t>
      </w:r>
      <w:r w:rsidR="002A7DA7">
        <w:rPr>
          <w:sz w:val="23"/>
          <w:szCs w:val="23"/>
        </w:rPr>
        <w:t xml:space="preserve"> for students. Extra help at recess is </w:t>
      </w:r>
      <w:r w:rsidR="00EA2F29">
        <w:rPr>
          <w:sz w:val="23"/>
          <w:szCs w:val="23"/>
        </w:rPr>
        <w:t xml:space="preserve">available most days. For mathematics, I have created a number of </w:t>
      </w:r>
      <w:hyperlink r:id="rId21" w:history="1">
        <w:r w:rsidR="00EA2F29" w:rsidRPr="003412D8">
          <w:rPr>
            <w:rStyle w:val="Hyperlink"/>
            <w:sz w:val="23"/>
            <w:szCs w:val="23"/>
          </w:rPr>
          <w:t>practice test</w:t>
        </w:r>
        <w:r w:rsidR="003412D8" w:rsidRPr="003412D8">
          <w:rPr>
            <w:rStyle w:val="Hyperlink"/>
            <w:sz w:val="23"/>
            <w:szCs w:val="23"/>
          </w:rPr>
          <w:t>s</w:t>
        </w:r>
      </w:hyperlink>
      <w:r w:rsidR="00EA2F29">
        <w:rPr>
          <w:sz w:val="23"/>
          <w:szCs w:val="23"/>
        </w:rPr>
        <w:t xml:space="preserve"> with answers that students may try at home before announced tests.</w:t>
      </w:r>
      <w:r w:rsidR="00CD2838">
        <w:rPr>
          <w:sz w:val="23"/>
          <w:szCs w:val="23"/>
        </w:rPr>
        <w:t xml:space="preserve"> I also offer </w:t>
      </w:r>
      <w:hyperlink r:id="rId22" w:history="1">
        <w:r w:rsidR="00CD2838" w:rsidRPr="00CD2838">
          <w:rPr>
            <w:rStyle w:val="Hyperlink"/>
            <w:sz w:val="23"/>
            <w:szCs w:val="23"/>
          </w:rPr>
          <w:t>bonus assignments</w:t>
        </w:r>
      </w:hyperlink>
      <w:r w:rsidR="00CD2838">
        <w:rPr>
          <w:sz w:val="23"/>
          <w:szCs w:val="23"/>
        </w:rPr>
        <w:t xml:space="preserve"> for each subject every term.</w:t>
      </w:r>
    </w:p>
    <w:p w:rsidR="00EA2F29" w:rsidRPr="002A7DA7" w:rsidRDefault="00EA2F29" w:rsidP="002639D7">
      <w:pPr>
        <w:ind w:left="0" w:right="-180" w:hanging="2"/>
        <w:rPr>
          <w:sz w:val="17"/>
          <w:szCs w:val="23"/>
        </w:rPr>
      </w:pPr>
    </w:p>
    <w:p w:rsidR="002960D9" w:rsidRDefault="00A55462">
      <w:pPr>
        <w:ind w:left="0" w:hanging="2"/>
        <w:rPr>
          <w:sz w:val="16"/>
          <w:szCs w:val="17"/>
        </w:rPr>
      </w:pPr>
      <w:r>
        <w:rPr>
          <w:sz w:val="16"/>
          <w:szCs w:val="17"/>
        </w:rPr>
        <w:t>For my homeroom class: EMF7F</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519"/>
      </w:tblGrid>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b/>
                <w:bCs/>
                <w:sz w:val="16"/>
                <w:szCs w:val="17"/>
                <w:lang w:val="en-CA"/>
              </w:rPr>
            </w:pPr>
            <w:r w:rsidRPr="00A55462">
              <w:rPr>
                <w:b/>
                <w:bCs/>
                <w:sz w:val="16"/>
                <w:szCs w:val="17"/>
                <w:lang w:val="en-CA"/>
              </w:rPr>
              <w:t>Rotary Teachers:</w:t>
            </w:r>
          </w:p>
        </w:tc>
      </w:tr>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b/>
                <w:bCs/>
                <w:sz w:val="16"/>
                <w:szCs w:val="17"/>
                <w:lang w:val="en-CA"/>
              </w:rPr>
            </w:pPr>
          </w:p>
        </w:tc>
      </w:tr>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sz w:val="16"/>
                <w:szCs w:val="17"/>
                <w:lang w:val="en-CA"/>
              </w:rPr>
            </w:pPr>
            <w:r w:rsidRPr="00A55462">
              <w:rPr>
                <w:b/>
                <w:bCs/>
                <w:sz w:val="16"/>
                <w:szCs w:val="17"/>
                <w:lang w:val="en-CA"/>
              </w:rPr>
              <w:t xml:space="preserve">French / Science / History / Geography / Drama - </w:t>
            </w:r>
            <w:hyperlink r:id="rId23" w:history="1">
              <w:r w:rsidRPr="00A55462">
                <w:rPr>
                  <w:rStyle w:val="Hyperlink"/>
                  <w:b/>
                  <w:bCs/>
                  <w:sz w:val="16"/>
                  <w:szCs w:val="17"/>
                  <w:lang w:val="en-CA"/>
                </w:rPr>
                <w:t>rochelle.desjardins@ocdsb.ca</w:t>
              </w:r>
            </w:hyperlink>
          </w:p>
        </w:tc>
      </w:tr>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sz w:val="16"/>
                <w:szCs w:val="17"/>
                <w:lang w:val="en-CA"/>
              </w:rPr>
            </w:pPr>
            <w:r w:rsidRPr="00A55462">
              <w:rPr>
                <w:b/>
                <w:bCs/>
                <w:sz w:val="16"/>
                <w:szCs w:val="17"/>
                <w:lang w:val="en-CA"/>
              </w:rPr>
              <w:t xml:space="preserve">P.E. / Dance - </w:t>
            </w:r>
            <w:hyperlink r:id="rId24" w:history="1">
              <w:r w:rsidRPr="00A55462">
                <w:rPr>
                  <w:rStyle w:val="Hyperlink"/>
                  <w:b/>
                  <w:bCs/>
                  <w:sz w:val="16"/>
                  <w:szCs w:val="17"/>
                  <w:lang w:val="en-CA"/>
                </w:rPr>
                <w:t>sean.landry@ocdsb.ca</w:t>
              </w:r>
            </w:hyperlink>
          </w:p>
        </w:tc>
      </w:tr>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sz w:val="16"/>
                <w:szCs w:val="17"/>
                <w:lang w:val="en-CA"/>
              </w:rPr>
            </w:pPr>
            <w:r w:rsidRPr="00A55462">
              <w:rPr>
                <w:b/>
                <w:bCs/>
                <w:sz w:val="16"/>
                <w:szCs w:val="17"/>
                <w:lang w:val="en-CA"/>
              </w:rPr>
              <w:t xml:space="preserve">Health - </w:t>
            </w:r>
            <w:hyperlink r:id="rId25" w:history="1">
              <w:r w:rsidRPr="00A55462">
                <w:rPr>
                  <w:rStyle w:val="Hyperlink"/>
                  <w:b/>
                  <w:bCs/>
                  <w:sz w:val="16"/>
                  <w:szCs w:val="17"/>
                  <w:lang w:val="en-CA"/>
                </w:rPr>
                <w:t>donna.forbes@ocdsb.ca</w:t>
              </w:r>
            </w:hyperlink>
          </w:p>
        </w:tc>
      </w:tr>
      <w:tr w:rsidR="00A55462" w:rsidRPr="00A55462" w:rsidTr="00A55462">
        <w:trPr>
          <w:tblCellSpacing w:w="0" w:type="dxa"/>
        </w:trPr>
        <w:tc>
          <w:tcPr>
            <w:tcW w:w="0" w:type="auto"/>
            <w:shd w:val="clear" w:color="auto" w:fill="FFFFFF"/>
            <w:vAlign w:val="center"/>
            <w:hideMark/>
          </w:tcPr>
          <w:p w:rsidR="00A55462" w:rsidRPr="00A55462" w:rsidRDefault="00A55462" w:rsidP="00A55462">
            <w:pPr>
              <w:ind w:left="0" w:hanging="2"/>
              <w:rPr>
                <w:sz w:val="16"/>
                <w:szCs w:val="17"/>
                <w:lang w:val="en-CA"/>
              </w:rPr>
            </w:pPr>
            <w:r w:rsidRPr="00A55462">
              <w:rPr>
                <w:b/>
                <w:bCs/>
                <w:sz w:val="16"/>
                <w:szCs w:val="17"/>
                <w:lang w:val="en-CA"/>
              </w:rPr>
              <w:t xml:space="preserve">Music - </w:t>
            </w:r>
            <w:hyperlink r:id="rId26" w:history="1">
              <w:r w:rsidRPr="00A55462">
                <w:rPr>
                  <w:rStyle w:val="Hyperlink"/>
                  <w:b/>
                  <w:bCs/>
                  <w:sz w:val="16"/>
                  <w:szCs w:val="17"/>
                  <w:lang w:val="en-CA"/>
                </w:rPr>
                <w:t xml:space="preserve">jennifer.sheridan@ocdsb.ca </w:t>
              </w:r>
            </w:hyperlink>
          </w:p>
        </w:tc>
      </w:tr>
    </w:tbl>
    <w:p w:rsidR="00A55462" w:rsidRDefault="00A55462">
      <w:pPr>
        <w:ind w:left="0" w:hanging="2"/>
        <w:rPr>
          <w:sz w:val="16"/>
          <w:szCs w:val="17"/>
        </w:rPr>
      </w:pPr>
    </w:p>
    <w:p w:rsidR="00A55462" w:rsidRPr="00A55462" w:rsidRDefault="00A55462">
      <w:pPr>
        <w:ind w:left="-2" w:firstLine="0"/>
        <w:rPr>
          <w:sz w:val="2"/>
          <w:szCs w:val="17"/>
        </w:rPr>
      </w:pPr>
    </w:p>
    <w:p w:rsidR="002960D9" w:rsidRDefault="00E20C0C">
      <w:pPr>
        <w:ind w:left="0" w:hanging="2"/>
        <w:rPr>
          <w:sz w:val="23"/>
          <w:szCs w:val="23"/>
        </w:rPr>
      </w:pPr>
      <w:r>
        <w:rPr>
          <w:sz w:val="23"/>
          <w:szCs w:val="23"/>
        </w:rPr>
        <w:t>We are looking forward to a great year!</w:t>
      </w:r>
    </w:p>
    <w:p w:rsidR="002960D9" w:rsidRPr="00963010" w:rsidRDefault="002960D9">
      <w:pPr>
        <w:ind w:left="0" w:hanging="2"/>
        <w:rPr>
          <w:sz w:val="18"/>
          <w:szCs w:val="19"/>
        </w:rPr>
      </w:pPr>
    </w:p>
    <w:p w:rsidR="00A55462" w:rsidRDefault="00E20C0C">
      <w:pPr>
        <w:ind w:left="0" w:hanging="2"/>
        <w:rPr>
          <w:sz w:val="23"/>
          <w:szCs w:val="23"/>
        </w:rPr>
      </w:pPr>
      <w:r>
        <w:rPr>
          <w:sz w:val="23"/>
          <w:szCs w:val="23"/>
        </w:rPr>
        <w:t>Sincerely,</w:t>
      </w:r>
    </w:p>
    <w:p w:rsidR="00A55462" w:rsidRPr="00963010" w:rsidRDefault="00A55462">
      <w:pPr>
        <w:ind w:left="0" w:hanging="2"/>
        <w:rPr>
          <w:sz w:val="16"/>
          <w:szCs w:val="23"/>
        </w:rPr>
      </w:pPr>
    </w:p>
    <w:p w:rsidR="002960D9" w:rsidRPr="00A55462" w:rsidRDefault="00E20C0C">
      <w:pPr>
        <w:ind w:left="0" w:hanging="2"/>
        <w:rPr>
          <w:sz w:val="23"/>
          <w:szCs w:val="23"/>
        </w:rPr>
      </w:pPr>
      <w:r>
        <w:rPr>
          <w:sz w:val="23"/>
          <w:szCs w:val="23"/>
        </w:rPr>
        <w:t>Dave Fitch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noProof/>
          <w:lang w:eastAsia="en-US"/>
        </w:rPr>
        <w:drawing>
          <wp:inline distT="0" distB="0" distL="114300" distR="114300">
            <wp:extent cx="539750" cy="482600"/>
            <wp:effectExtent l="0" t="0" r="0" b="0"/>
            <wp:docPr id="10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542942" cy="485454"/>
                    </a:xfrm>
                    <a:prstGeom prst="rect">
                      <a:avLst/>
                    </a:prstGeom>
                    <a:ln/>
                  </pic:spPr>
                </pic:pic>
              </a:graphicData>
            </a:graphic>
          </wp:inline>
        </w:drawing>
      </w:r>
    </w:p>
    <w:p w:rsidR="00A27D2F" w:rsidRPr="00A55462" w:rsidRDefault="00A27D2F">
      <w:pPr>
        <w:ind w:left="0" w:hanging="2"/>
        <w:rPr>
          <w:sz w:val="23"/>
          <w:szCs w:val="23"/>
        </w:rPr>
      </w:pPr>
    </w:p>
    <w:sectPr w:rsidR="00A27D2F" w:rsidRPr="00A55462" w:rsidSect="00A55462">
      <w:pgSz w:w="12240" w:h="15840"/>
      <w:pgMar w:top="142" w:right="1800" w:bottom="142"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B31"/>
    <w:multiLevelType w:val="multilevel"/>
    <w:tmpl w:val="E6864F1A"/>
    <w:lvl w:ilvl="0">
      <w:start w:val="1"/>
      <w:numFmt w:val="decimal"/>
      <w:pStyle w:val="Heading1"/>
      <w:lvlText w:val=""/>
      <w:lvlJc w:val="left"/>
      <w:pPr>
        <w:ind w:left="432" w:hanging="432"/>
      </w:pPr>
      <w:rPr>
        <w:vertAlign w:val="baseline"/>
      </w:rPr>
    </w:lvl>
    <w:lvl w:ilvl="1">
      <w:start w:val="1"/>
      <w:numFmt w:val="decimal"/>
      <w:pStyle w:val="Heading2"/>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D9"/>
    <w:rsid w:val="000E30C5"/>
    <w:rsid w:val="00114CE4"/>
    <w:rsid w:val="00132D55"/>
    <w:rsid w:val="0019282E"/>
    <w:rsid w:val="002639D7"/>
    <w:rsid w:val="002960D9"/>
    <w:rsid w:val="002A7DA7"/>
    <w:rsid w:val="003412D8"/>
    <w:rsid w:val="0069520E"/>
    <w:rsid w:val="0093136A"/>
    <w:rsid w:val="00963010"/>
    <w:rsid w:val="00A27D2F"/>
    <w:rsid w:val="00A34AC9"/>
    <w:rsid w:val="00A55462"/>
    <w:rsid w:val="00A7160B"/>
    <w:rsid w:val="00A732CB"/>
    <w:rsid w:val="00CD2838"/>
    <w:rsid w:val="00E20C0C"/>
    <w:rsid w:val="00EA2F29"/>
    <w:rsid w:val="00F823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3E4A1-1A8C-4928-87B3-22A6966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numPr>
        <w:numId w:val="1"/>
      </w:numPr>
      <w:spacing w:before="240" w:after="60"/>
      <w:ind w:left="-1" w:hanging="1"/>
    </w:pPr>
    <w:rPr>
      <w:rFonts w:ascii="Cambria" w:eastAsia="Times New Roman" w:hAnsi="Cambria" w:cs="Times New Roman"/>
      <w:b/>
      <w:bCs/>
      <w:kern w:val="1"/>
      <w:sz w:val="32"/>
      <w:szCs w:val="32"/>
    </w:rPr>
  </w:style>
  <w:style w:type="paragraph" w:styleId="Heading2">
    <w:name w:val="heading 2"/>
    <w:basedOn w:val="Normal"/>
    <w:next w:val="Normal"/>
    <w:pPr>
      <w:keepNext/>
      <w:numPr>
        <w:ilvl w:val="1"/>
        <w:numId w:val="1"/>
      </w:numPr>
      <w:ind w:left="-1" w:hanging="1"/>
      <w:jc w:val="center"/>
      <w:outlineLvl w:val="1"/>
    </w:pPr>
    <w:rPr>
      <w:rFonts w:eastAsia="Times New Roman"/>
      <w:b/>
      <w:sz w:val="4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1"/>
      <w:position w:val="-1"/>
      <w:sz w:val="32"/>
      <w:szCs w:val="32"/>
      <w:effect w:val="none"/>
      <w:vertAlign w:val="baseline"/>
      <w:cs w:val="0"/>
      <w:em w:val="none"/>
      <w:lang w:val="en-US"/>
    </w:rPr>
  </w:style>
  <w:style w:type="character" w:styleId="FollowedHyperlink">
    <w:name w:val="FollowedHyperlink"/>
    <w:rPr>
      <w:color w:val="8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wnwindkennels.com/me/SubjectLinks/math/math.html" TargetMode="External"/><Relationship Id="rId13" Type="http://schemas.openxmlformats.org/officeDocument/2006/relationships/hyperlink" Target="http://www.downwindkennels.com/me/Misc/news.html" TargetMode="External"/><Relationship Id="rId18" Type="http://schemas.openxmlformats.org/officeDocument/2006/relationships/image" Target="media/image4.png"/><Relationship Id="rId26" Type="http://schemas.openxmlformats.org/officeDocument/2006/relationships/hyperlink" Target="mailto:jennifer.sheridan@ocdsb.ca" TargetMode="External"/><Relationship Id="rId3" Type="http://schemas.openxmlformats.org/officeDocument/2006/relationships/styles" Target="styles.xml"/><Relationship Id="rId21" Type="http://schemas.openxmlformats.org/officeDocument/2006/relationships/hyperlink" Target="http://www.downwindkennels.com/me/SubjectLinks/math/practicetests/main.html" TargetMode="External"/><Relationship Id="rId7" Type="http://schemas.openxmlformats.org/officeDocument/2006/relationships/hyperlink" Target="http://www.downwindkennels.com/me/SubjectLinks/english/english.html" TargetMode="External"/><Relationship Id="rId12" Type="http://schemas.openxmlformats.org/officeDocument/2006/relationships/hyperlink" Target="http://www.downwindkennels.com/me/" TargetMode="External"/><Relationship Id="rId17" Type="http://schemas.openxmlformats.org/officeDocument/2006/relationships/image" Target="media/image3.png"/><Relationship Id="rId25" Type="http://schemas.openxmlformats.org/officeDocument/2006/relationships/hyperlink" Target="mailto:donna.forbes@ocdsb.ca" TargetMode="External"/><Relationship Id="rId2" Type="http://schemas.openxmlformats.org/officeDocument/2006/relationships/numbering" Target="numbering.xml"/><Relationship Id="rId16" Type="http://schemas.openxmlformats.org/officeDocument/2006/relationships/hyperlink" Target="http://www.readtheory.org/" TargetMode="External"/><Relationship Id="rId20" Type="http://schemas.openxmlformats.org/officeDocument/2006/relationships/hyperlink" Target="http://www.downwindkennels.com/me/Misc/flyer.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mailto:sean.landry@ocdsb.ca" TargetMode="External"/><Relationship Id="rId5" Type="http://schemas.openxmlformats.org/officeDocument/2006/relationships/webSettings" Target="webSettings.xml"/><Relationship Id="rId15" Type="http://schemas.openxmlformats.org/officeDocument/2006/relationships/hyperlink" Target="https://www.prodigygame.com/" TargetMode="External"/><Relationship Id="rId23" Type="http://schemas.openxmlformats.org/officeDocument/2006/relationships/hyperlink" Target="mailto:rochelle.desjardins@ocdsb.ca" TargetMode="External"/><Relationship Id="rId28" Type="http://schemas.openxmlformats.org/officeDocument/2006/relationships/fontTable" Target="fontTable.xml"/><Relationship Id="rId10" Type="http://schemas.openxmlformats.org/officeDocument/2006/relationships/hyperlink" Target="http://www.downwindkennels.com/me/SubjectLinks/art/main.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downwindkennels.com/me/SubjectLinks/art/main.html" TargetMode="External"/><Relationship Id="rId14" Type="http://schemas.openxmlformats.org/officeDocument/2006/relationships/hyperlink" Target="mailto:dave.fitch@ocdsb.ca" TargetMode="External"/><Relationship Id="rId22" Type="http://schemas.openxmlformats.org/officeDocument/2006/relationships/hyperlink" Target="https://downwindkennels.com/me/Misc/bonuswork.html" TargetMode="Externa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laoRTtYJcKRR8KvT3y2jiywdA==">CgMxLjA4AHIhMS1xV2pZNUprbGtQOENpWG5RbHJmeEpWYkVpYU1zWVpo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dc:creator>
  <cp:lastModifiedBy>Mr. Fitch</cp:lastModifiedBy>
  <cp:revision>13</cp:revision>
  <dcterms:created xsi:type="dcterms:W3CDTF">2024-08-29T21:49:00Z</dcterms:created>
  <dcterms:modified xsi:type="dcterms:W3CDTF">2025-08-29T19:43:00Z</dcterms:modified>
</cp:coreProperties>
</file>