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E9352" w14:textId="77777777" w:rsidR="0016782E" w:rsidRDefault="00C87215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The pH Scale Quiz</w:t>
      </w:r>
    </w:p>
    <w:p w14:paraId="1F9673B4" w14:textId="77777777" w:rsidR="0016782E" w:rsidRDefault="0016782E">
      <w:pPr>
        <w:jc w:val="center"/>
        <w:rPr>
          <w:sz w:val="24"/>
          <w:szCs w:val="24"/>
        </w:rPr>
      </w:pPr>
    </w:p>
    <w:p w14:paraId="69E17BBB" w14:textId="77777777" w:rsidR="0016782E" w:rsidRDefault="00C8721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BB2F908" wp14:editId="3C0856A9">
            <wp:extent cx="5943600" cy="1651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54AFBF" w14:textId="77777777" w:rsidR="0016782E" w:rsidRDefault="0016782E">
      <w:pPr>
        <w:jc w:val="center"/>
        <w:rPr>
          <w:sz w:val="24"/>
          <w:szCs w:val="24"/>
        </w:rPr>
      </w:pPr>
    </w:p>
    <w:p w14:paraId="6DE6DAB2" w14:textId="77777777" w:rsidR="0016782E" w:rsidRDefault="00C87215">
      <w:pPr>
        <w:rPr>
          <w:sz w:val="24"/>
          <w:szCs w:val="24"/>
        </w:rPr>
      </w:pPr>
      <w:r>
        <w:rPr>
          <w:sz w:val="24"/>
          <w:szCs w:val="24"/>
        </w:rPr>
        <w:t>1. What is the pH scale used for?</w:t>
      </w:r>
    </w:p>
    <w:p w14:paraId="4C60D43A" w14:textId="0700F802" w:rsidR="0016782E" w:rsidRDefault="0008396C">
      <w:pPr>
        <w:rPr>
          <w:sz w:val="24"/>
          <w:szCs w:val="24"/>
        </w:rPr>
      </w:pPr>
      <w:r w:rsidRPr="0008396C">
        <w:rPr>
          <w:color w:val="FF0000"/>
          <w:sz w:val="24"/>
          <w:szCs w:val="24"/>
        </w:rPr>
        <w:t xml:space="preserve">The pH scale </w:t>
      </w:r>
      <w:r w:rsidR="008640C6">
        <w:rPr>
          <w:color w:val="FF0000"/>
          <w:sz w:val="24"/>
          <w:szCs w:val="24"/>
        </w:rPr>
        <w:t>allows us to determine if a solution is an acid, a base, or neutral.</w:t>
      </w:r>
    </w:p>
    <w:p w14:paraId="39BA8EC3" w14:textId="77777777" w:rsidR="0016782E" w:rsidRDefault="0016782E">
      <w:pPr>
        <w:rPr>
          <w:sz w:val="24"/>
          <w:szCs w:val="24"/>
        </w:rPr>
      </w:pPr>
    </w:p>
    <w:p w14:paraId="45039293" w14:textId="77777777" w:rsidR="0016782E" w:rsidRDefault="00C87215">
      <w:pPr>
        <w:rPr>
          <w:sz w:val="24"/>
          <w:szCs w:val="24"/>
        </w:rPr>
      </w:pPr>
      <w:r>
        <w:rPr>
          <w:sz w:val="24"/>
          <w:szCs w:val="24"/>
        </w:rPr>
        <w:t>2. An increase or decrease by 1 integer on the pH scale corresponds to a 10-fold change in the concentration of H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ions.</w:t>
      </w:r>
    </w:p>
    <w:tbl>
      <w:tblPr>
        <w:tblStyle w:val="a"/>
        <w:tblW w:w="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</w:tblGrid>
      <w:tr w:rsidR="0016782E" w14:paraId="6D810B2E" w14:textId="77777777"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AF309" w14:textId="77777777" w:rsidR="0016782E" w:rsidRPr="0008396C" w:rsidRDefault="00C87215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 w:rsidRPr="004857BE">
              <w:rPr>
                <w:color w:val="FF0000"/>
                <w:sz w:val="24"/>
                <w:szCs w:val="24"/>
                <w:highlight w:val="yellow"/>
              </w:rPr>
              <w:t>a) True</w:t>
            </w:r>
          </w:p>
          <w:p w14:paraId="65EA6DBE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False</w:t>
            </w:r>
          </w:p>
        </w:tc>
      </w:tr>
    </w:tbl>
    <w:p w14:paraId="0A96D8E7" w14:textId="77777777" w:rsidR="0016782E" w:rsidRDefault="0016782E">
      <w:pPr>
        <w:rPr>
          <w:sz w:val="24"/>
          <w:szCs w:val="24"/>
        </w:rPr>
        <w:sectPr w:rsidR="0016782E">
          <w:headerReference w:type="first" r:id="rId7"/>
          <w:pgSz w:w="12240" w:h="15840"/>
          <w:pgMar w:top="1440" w:right="1440" w:bottom="1440" w:left="1440" w:header="720" w:footer="720" w:gutter="0"/>
          <w:pgNumType w:start="1"/>
          <w:cols w:space="720"/>
          <w:titlePg/>
        </w:sectPr>
      </w:pPr>
    </w:p>
    <w:p w14:paraId="580BCCB0" w14:textId="77777777" w:rsidR="0016782E" w:rsidRDefault="00C87215">
      <w:pPr>
        <w:rPr>
          <w:sz w:val="24"/>
          <w:szCs w:val="24"/>
        </w:rPr>
      </w:pPr>
      <w:r>
        <w:rPr>
          <w:sz w:val="24"/>
          <w:szCs w:val="24"/>
        </w:rPr>
        <w:t>3. Solutions with a very low pH produce lots of OH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ions.</w:t>
      </w:r>
    </w:p>
    <w:tbl>
      <w:tblPr>
        <w:tblStyle w:val="a0"/>
        <w:tblW w:w="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</w:tblGrid>
      <w:tr w:rsidR="0016782E" w14:paraId="0F1BDB7F" w14:textId="77777777"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873AC" w14:textId="77777777" w:rsidR="0016782E" w:rsidRDefault="00C87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True</w:t>
            </w:r>
          </w:p>
          <w:p w14:paraId="5A3A715D" w14:textId="77777777" w:rsidR="0016782E" w:rsidRDefault="00C87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4857BE">
              <w:rPr>
                <w:color w:val="FF0000"/>
                <w:sz w:val="24"/>
                <w:szCs w:val="24"/>
                <w:highlight w:val="yellow"/>
              </w:rPr>
              <w:t>b) False</w:t>
            </w:r>
          </w:p>
        </w:tc>
      </w:tr>
    </w:tbl>
    <w:p w14:paraId="3AC06164" w14:textId="77777777" w:rsidR="0016782E" w:rsidRDefault="0016782E">
      <w:pPr>
        <w:rPr>
          <w:sz w:val="24"/>
          <w:szCs w:val="24"/>
        </w:rPr>
      </w:pPr>
    </w:p>
    <w:p w14:paraId="01651365" w14:textId="77777777" w:rsidR="0016782E" w:rsidRDefault="00C87215">
      <w:pPr>
        <w:rPr>
          <w:sz w:val="24"/>
          <w:szCs w:val="24"/>
        </w:rPr>
      </w:pPr>
      <w:r>
        <w:rPr>
          <w:sz w:val="24"/>
          <w:szCs w:val="24"/>
        </w:rPr>
        <w:t>4. Water is a ______ on the pH scale.</w:t>
      </w:r>
    </w:p>
    <w:tbl>
      <w:tblPr>
        <w:tblStyle w:val="a1"/>
        <w:tblW w:w="28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1440"/>
      </w:tblGrid>
      <w:tr w:rsidR="0016782E" w14:paraId="4CABDE8E" w14:textId="77777777"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5C9E8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0</w:t>
            </w:r>
          </w:p>
          <w:p w14:paraId="7C3F964E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857BE">
              <w:rPr>
                <w:color w:val="FF0000"/>
                <w:sz w:val="24"/>
                <w:szCs w:val="24"/>
                <w:highlight w:val="yellow"/>
              </w:rPr>
              <w:t>b) 7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62F8D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11</w:t>
            </w:r>
          </w:p>
          <w:p w14:paraId="070B042D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14</w:t>
            </w:r>
          </w:p>
        </w:tc>
      </w:tr>
    </w:tbl>
    <w:p w14:paraId="7885CDDE" w14:textId="77777777" w:rsidR="0016782E" w:rsidRDefault="0016782E">
      <w:pPr>
        <w:rPr>
          <w:sz w:val="24"/>
          <w:szCs w:val="24"/>
        </w:rPr>
      </w:pPr>
    </w:p>
    <w:p w14:paraId="4037A726" w14:textId="77777777" w:rsidR="0016782E" w:rsidRDefault="00C87215">
      <w:pPr>
        <w:rPr>
          <w:sz w:val="24"/>
          <w:szCs w:val="24"/>
        </w:rPr>
      </w:pPr>
      <w:r>
        <w:rPr>
          <w:sz w:val="24"/>
          <w:szCs w:val="24"/>
        </w:rPr>
        <w:t>5. Vinegar is ______.</w:t>
      </w:r>
    </w:p>
    <w:tbl>
      <w:tblPr>
        <w:tblStyle w:val="a2"/>
        <w:tblW w:w="40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2592"/>
      </w:tblGrid>
      <w:tr w:rsidR="0016782E" w14:paraId="73859F2C" w14:textId="77777777"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42D0E" w14:textId="77777777" w:rsidR="0016782E" w:rsidRPr="0008396C" w:rsidRDefault="00C87215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 w:rsidRPr="004857BE">
              <w:rPr>
                <w:color w:val="FF0000"/>
                <w:sz w:val="24"/>
                <w:szCs w:val="24"/>
                <w:highlight w:val="yellow"/>
              </w:rPr>
              <w:t>a) Acidic</w:t>
            </w:r>
          </w:p>
          <w:p w14:paraId="4B113A2B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Basic</w:t>
            </w:r>
          </w:p>
        </w:tc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1536B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Neutral</w:t>
            </w:r>
          </w:p>
          <w:p w14:paraId="3B1A1ADF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None of the above</w:t>
            </w:r>
          </w:p>
        </w:tc>
      </w:tr>
    </w:tbl>
    <w:p w14:paraId="683843BB" w14:textId="77777777" w:rsidR="0016782E" w:rsidRDefault="0016782E">
      <w:pPr>
        <w:rPr>
          <w:sz w:val="24"/>
          <w:szCs w:val="24"/>
        </w:rPr>
      </w:pPr>
    </w:p>
    <w:p w14:paraId="518B5ABD" w14:textId="77777777" w:rsidR="0016782E" w:rsidRDefault="00C87215">
      <w:pPr>
        <w:rPr>
          <w:sz w:val="24"/>
          <w:szCs w:val="24"/>
        </w:rPr>
      </w:pPr>
      <w:r>
        <w:rPr>
          <w:sz w:val="24"/>
          <w:szCs w:val="24"/>
        </w:rPr>
        <w:t>6. Soap is ______.</w:t>
      </w:r>
    </w:p>
    <w:tbl>
      <w:tblPr>
        <w:tblStyle w:val="a3"/>
        <w:tblW w:w="40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2592"/>
      </w:tblGrid>
      <w:tr w:rsidR="0016782E" w14:paraId="57C88566" w14:textId="77777777"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4DD86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Acidic</w:t>
            </w:r>
          </w:p>
          <w:p w14:paraId="235347DB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857BE">
              <w:rPr>
                <w:color w:val="FF0000"/>
                <w:sz w:val="24"/>
                <w:szCs w:val="24"/>
                <w:highlight w:val="yellow"/>
              </w:rPr>
              <w:t>b) Basic</w:t>
            </w:r>
          </w:p>
        </w:tc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85ECB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Neutral</w:t>
            </w:r>
          </w:p>
          <w:p w14:paraId="6F598176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None of the above</w:t>
            </w:r>
          </w:p>
        </w:tc>
      </w:tr>
    </w:tbl>
    <w:p w14:paraId="42B28BDF" w14:textId="77777777" w:rsidR="0016782E" w:rsidRDefault="0016782E">
      <w:pPr>
        <w:rPr>
          <w:sz w:val="24"/>
          <w:szCs w:val="24"/>
        </w:rPr>
      </w:pPr>
    </w:p>
    <w:p w14:paraId="56ACC07A" w14:textId="70813778" w:rsidR="0016782E" w:rsidRDefault="0016782E">
      <w:pPr>
        <w:rPr>
          <w:sz w:val="24"/>
          <w:szCs w:val="24"/>
        </w:rPr>
      </w:pPr>
    </w:p>
    <w:p w14:paraId="2839F539" w14:textId="77777777" w:rsidR="0059453B" w:rsidRDefault="0059453B">
      <w:pPr>
        <w:rPr>
          <w:sz w:val="24"/>
          <w:szCs w:val="24"/>
        </w:rPr>
      </w:pPr>
    </w:p>
    <w:p w14:paraId="3C60F9B0" w14:textId="77777777" w:rsidR="0016782E" w:rsidRDefault="00C87215">
      <w:pPr>
        <w:rPr>
          <w:sz w:val="24"/>
          <w:szCs w:val="24"/>
        </w:rPr>
      </w:pPr>
      <w:r>
        <w:rPr>
          <w:sz w:val="24"/>
          <w:szCs w:val="24"/>
        </w:rPr>
        <w:t>7. Ammonia is more ______ than soap.</w:t>
      </w:r>
    </w:p>
    <w:tbl>
      <w:tblPr>
        <w:tblStyle w:val="a4"/>
        <w:tblW w:w="40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2592"/>
      </w:tblGrid>
      <w:tr w:rsidR="0016782E" w14:paraId="45B5EB7A" w14:textId="77777777"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7A7F5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Acidic</w:t>
            </w:r>
          </w:p>
          <w:p w14:paraId="10D345BD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857BE">
              <w:rPr>
                <w:color w:val="FF0000"/>
                <w:sz w:val="24"/>
                <w:szCs w:val="24"/>
                <w:highlight w:val="yellow"/>
              </w:rPr>
              <w:t>b) Basic</w:t>
            </w:r>
          </w:p>
        </w:tc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70E26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Neutral</w:t>
            </w:r>
          </w:p>
          <w:p w14:paraId="39567AE8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None of the above</w:t>
            </w:r>
          </w:p>
        </w:tc>
      </w:tr>
    </w:tbl>
    <w:p w14:paraId="6F176EF3" w14:textId="77777777" w:rsidR="0016782E" w:rsidRDefault="0016782E">
      <w:pPr>
        <w:rPr>
          <w:sz w:val="24"/>
          <w:szCs w:val="24"/>
        </w:rPr>
      </w:pPr>
    </w:p>
    <w:p w14:paraId="710852FD" w14:textId="77777777" w:rsidR="0016782E" w:rsidRDefault="00C87215">
      <w:pPr>
        <w:rPr>
          <w:sz w:val="24"/>
          <w:szCs w:val="24"/>
        </w:rPr>
      </w:pPr>
      <w:r>
        <w:rPr>
          <w:sz w:val="24"/>
          <w:szCs w:val="24"/>
        </w:rPr>
        <w:t>8. Soda is how much more acidic than coffee?</w:t>
      </w:r>
    </w:p>
    <w:tbl>
      <w:tblPr>
        <w:tblStyle w:val="a5"/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</w:tblGrid>
      <w:tr w:rsidR="0016782E" w14:paraId="1997B75E" w14:textId="77777777"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4B7B5" w14:textId="77777777" w:rsidR="0016782E" w:rsidRPr="0008396C" w:rsidRDefault="00C87215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 w:rsidRPr="004857BE">
              <w:rPr>
                <w:color w:val="FF0000"/>
                <w:sz w:val="24"/>
                <w:szCs w:val="24"/>
                <w:highlight w:val="yellow"/>
              </w:rPr>
              <w:t>a) 10 times</w:t>
            </w:r>
          </w:p>
          <w:p w14:paraId="1DE88814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100 times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91B43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1,000 times</w:t>
            </w:r>
          </w:p>
          <w:p w14:paraId="6457DBCA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10,000 times</w:t>
            </w:r>
          </w:p>
        </w:tc>
      </w:tr>
    </w:tbl>
    <w:p w14:paraId="6C624299" w14:textId="77777777" w:rsidR="0016782E" w:rsidRDefault="0016782E">
      <w:pPr>
        <w:rPr>
          <w:sz w:val="24"/>
          <w:szCs w:val="24"/>
        </w:rPr>
      </w:pPr>
    </w:p>
    <w:p w14:paraId="10A1E34B" w14:textId="77777777" w:rsidR="0016782E" w:rsidRDefault="00C87215">
      <w:pPr>
        <w:rPr>
          <w:sz w:val="24"/>
          <w:szCs w:val="24"/>
        </w:rPr>
      </w:pPr>
      <w:r>
        <w:rPr>
          <w:sz w:val="24"/>
          <w:szCs w:val="24"/>
        </w:rPr>
        <w:t>9. Oven cleaner is how much more basic than soap?</w:t>
      </w:r>
    </w:p>
    <w:tbl>
      <w:tblPr>
        <w:tblStyle w:val="a6"/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</w:tblGrid>
      <w:tr w:rsidR="0016782E" w14:paraId="4BC12EF1" w14:textId="77777777"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96387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a) 10 times</w:t>
            </w:r>
          </w:p>
          <w:p w14:paraId="708BFD1E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b) 100 times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A6840" w14:textId="77777777" w:rsidR="0016782E" w:rsidRPr="004857BE" w:rsidRDefault="00C87215">
            <w:pPr>
              <w:widowControl w:val="0"/>
              <w:spacing w:line="240" w:lineRule="auto"/>
              <w:rPr>
                <w:color w:val="FF0000"/>
                <w:sz w:val="24"/>
                <w:szCs w:val="24"/>
                <w:highlight w:val="yellow"/>
              </w:rPr>
            </w:pPr>
            <w:r w:rsidRPr="004857BE">
              <w:rPr>
                <w:color w:val="FF0000"/>
                <w:sz w:val="24"/>
                <w:szCs w:val="24"/>
                <w:highlight w:val="yellow"/>
              </w:rPr>
              <w:t>c) 1,000 times</w:t>
            </w:r>
          </w:p>
          <w:p w14:paraId="03FE3EF0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d) 10,000 times</w:t>
            </w:r>
          </w:p>
        </w:tc>
      </w:tr>
    </w:tbl>
    <w:p w14:paraId="4D329E67" w14:textId="77777777" w:rsidR="0016782E" w:rsidRDefault="0016782E">
      <w:pPr>
        <w:rPr>
          <w:sz w:val="24"/>
          <w:szCs w:val="24"/>
        </w:rPr>
      </w:pPr>
    </w:p>
    <w:p w14:paraId="29F3C0DE" w14:textId="77777777" w:rsidR="0016782E" w:rsidRDefault="00C87215">
      <w:pPr>
        <w:rPr>
          <w:sz w:val="24"/>
          <w:szCs w:val="24"/>
        </w:rPr>
      </w:pPr>
      <w:r>
        <w:rPr>
          <w:sz w:val="24"/>
          <w:szCs w:val="24"/>
        </w:rPr>
        <w:t>10. Stomach acid is how much more acidic than vinegar?</w:t>
      </w:r>
    </w:p>
    <w:tbl>
      <w:tblPr>
        <w:tblStyle w:val="a7"/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</w:tblGrid>
      <w:tr w:rsidR="0016782E" w14:paraId="7F67F7FD" w14:textId="77777777">
        <w:trPr>
          <w:trHeight w:val="776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ACA43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10 times</w:t>
            </w:r>
          </w:p>
          <w:p w14:paraId="756E15FF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857BE">
              <w:rPr>
                <w:color w:val="FF0000"/>
                <w:sz w:val="24"/>
                <w:szCs w:val="24"/>
                <w:highlight w:val="yellow"/>
              </w:rPr>
              <w:t>b) 100 times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ED78B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1,000 times</w:t>
            </w:r>
          </w:p>
          <w:p w14:paraId="3AAFA55F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10,000 times</w:t>
            </w:r>
          </w:p>
        </w:tc>
      </w:tr>
    </w:tbl>
    <w:p w14:paraId="52A193E1" w14:textId="77777777" w:rsidR="0016782E" w:rsidRPr="00DC6DA2" w:rsidRDefault="0016782E">
      <w:pPr>
        <w:rPr>
          <w:sz w:val="2"/>
          <w:szCs w:val="2"/>
        </w:rPr>
      </w:pPr>
    </w:p>
    <w:sectPr w:rsidR="0016782E" w:rsidRPr="00DC6DA2">
      <w:type w:val="continuous"/>
      <w:pgSz w:w="12240" w:h="15840"/>
      <w:pgMar w:top="1440" w:right="1440" w:bottom="1440" w:left="1440" w:header="720" w:footer="720" w:gutter="0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301FB" w14:textId="77777777" w:rsidR="004D6564" w:rsidRDefault="004D6564">
      <w:pPr>
        <w:spacing w:line="240" w:lineRule="auto"/>
      </w:pPr>
      <w:r>
        <w:separator/>
      </w:r>
    </w:p>
  </w:endnote>
  <w:endnote w:type="continuationSeparator" w:id="0">
    <w:p w14:paraId="0CA81B18" w14:textId="77777777" w:rsidR="004D6564" w:rsidRDefault="004D65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1EDDE" w14:textId="77777777" w:rsidR="004D6564" w:rsidRDefault="004D6564">
      <w:pPr>
        <w:spacing w:line="240" w:lineRule="auto"/>
      </w:pPr>
      <w:r>
        <w:separator/>
      </w:r>
    </w:p>
  </w:footnote>
  <w:footnote w:type="continuationSeparator" w:id="0">
    <w:p w14:paraId="7C71CBA1" w14:textId="77777777" w:rsidR="004D6564" w:rsidRDefault="004D65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F6B88" w14:textId="6EEDFE4A" w:rsidR="0016782E" w:rsidRDefault="00C87215">
    <w:r>
      <w:rPr>
        <w:sz w:val="24"/>
        <w:szCs w:val="24"/>
      </w:rPr>
      <w:t>Name:</w:t>
    </w:r>
    <w:r w:rsidR="0008396C">
      <w:rPr>
        <w:sz w:val="24"/>
        <w:szCs w:val="24"/>
      </w:rPr>
      <w:t xml:space="preserve"> </w:t>
    </w:r>
    <w:r w:rsidR="0008396C" w:rsidRPr="0008396C">
      <w:rPr>
        <w:color w:val="FF0000"/>
        <w:sz w:val="24"/>
        <w:szCs w:val="24"/>
      </w:rPr>
      <w:t>ANSWERS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2E"/>
    <w:rsid w:val="0008396C"/>
    <w:rsid w:val="0016782E"/>
    <w:rsid w:val="004857BE"/>
    <w:rsid w:val="004D6564"/>
    <w:rsid w:val="00527C23"/>
    <w:rsid w:val="0059453B"/>
    <w:rsid w:val="008640C6"/>
    <w:rsid w:val="00C87215"/>
    <w:rsid w:val="00DC6DA2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0DE144"/>
  <w15:docId w15:val="{E394A5C9-1F6A-E546-BF78-89575DC3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39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96C"/>
  </w:style>
  <w:style w:type="paragraph" w:styleId="Footer">
    <w:name w:val="footer"/>
    <w:basedOn w:val="Normal"/>
    <w:link w:val="FooterChar"/>
    <w:uiPriority w:val="99"/>
    <w:unhideWhenUsed/>
    <w:rsid w:val="000839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Senecal</cp:lastModifiedBy>
  <cp:revision>6</cp:revision>
  <dcterms:created xsi:type="dcterms:W3CDTF">2021-03-10T23:28:00Z</dcterms:created>
  <dcterms:modified xsi:type="dcterms:W3CDTF">2021-03-10T23:56:00Z</dcterms:modified>
</cp:coreProperties>
</file>